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</w:rPr>
        <w:t>附表1：</w:t>
      </w:r>
    </w:p>
    <w:p>
      <w:pPr>
        <w:spacing w:line="560" w:lineRule="exact"/>
        <w:jc w:val="center"/>
        <w:rPr>
          <w:rFonts w:eastAsia="黑体"/>
          <w:sz w:val="44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eastAsia="黑体"/>
          <w:sz w:val="44"/>
        </w:rPr>
        <w:t xml:space="preserve"> </w:t>
      </w:r>
      <w:r>
        <w:rPr>
          <w:rFonts w:hint="eastAsia" w:ascii="方正小标宋_GBK" w:eastAsia="方正小标宋_GBK"/>
          <w:sz w:val="44"/>
        </w:rPr>
        <w:t>申报工艺美术系列中级资格材料</w:t>
      </w:r>
      <w:r>
        <w:rPr>
          <w:rFonts w:hint="eastAsia" w:ascii="方正小标宋_GBK" w:eastAsia="方正小标宋_GBK"/>
          <w:sz w:val="30"/>
        </w:rPr>
        <w:t xml:space="preserve">                       </w:t>
      </w:r>
    </w:p>
    <w:p>
      <w:pPr>
        <w:spacing w:line="560" w:lineRule="exact"/>
        <w:ind w:firstLine="2400" w:firstLineChars="800"/>
        <w:rPr>
          <w:rFonts w:eastAsia="KaiTi_GB2312"/>
          <w:sz w:val="30"/>
        </w:rPr>
      </w:pPr>
    </w:p>
    <w:p>
      <w:pPr>
        <w:spacing w:line="560" w:lineRule="exact"/>
        <w:ind w:firstLine="2400" w:firstLineChars="800"/>
        <w:rPr>
          <w:rFonts w:eastAsia="KaiTi_GB2312"/>
          <w:sz w:val="30"/>
        </w:rPr>
      </w:pPr>
    </w:p>
    <w:p>
      <w:pPr>
        <w:spacing w:line="560" w:lineRule="exact"/>
        <w:rPr>
          <w:rFonts w:eastAsia="KaiTi_GB2312"/>
          <w:sz w:val="32"/>
        </w:rPr>
      </w:pPr>
      <w:r>
        <w:rPr>
          <w:rFonts w:hint="eastAsia" w:eastAsia="黑体"/>
          <w:sz w:val="32"/>
        </w:rPr>
        <w:t>申报专业</w:t>
      </w:r>
      <w:r>
        <w:rPr>
          <w:rFonts w:hint="eastAsia" w:eastAsia="KaiTi_GB2312"/>
          <w:sz w:val="32"/>
        </w:rPr>
        <w:t>：</w:t>
      </w: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eastAsia="KaiTi_GB2312"/>
          <w:sz w:val="32"/>
        </w:rPr>
      </w:pPr>
      <w:r>
        <w:rPr>
          <w:rFonts w:hint="eastAsia" w:eastAsia="黑体"/>
          <w:sz w:val="32"/>
        </w:rPr>
        <w:t>申报人姓名</w:t>
      </w:r>
      <w:r>
        <w:rPr>
          <w:rFonts w:hint="eastAsia" w:eastAsia="KaiTi_GB2312"/>
          <w:sz w:val="32"/>
        </w:rPr>
        <w:t>：</w:t>
      </w: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申报人工作单位：</w:t>
      </w: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申报人联系电话：</w:t>
      </w: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eastAsia="KaiTi_GB2312"/>
          <w:sz w:val="32"/>
        </w:rPr>
      </w:pPr>
    </w:p>
    <w:p>
      <w:pPr>
        <w:spacing w:line="560" w:lineRule="exact"/>
        <w:rPr>
          <w:rFonts w:ascii="方正仿宋_GBK" w:eastAsia="方正仿宋_GBK"/>
          <w:sz w:val="32"/>
        </w:rPr>
      </w:pPr>
      <w:r>
        <w:rPr>
          <w:rFonts w:hint="eastAsia" w:eastAsia="KaiTi_GB2312"/>
          <w:sz w:val="32"/>
        </w:rPr>
        <w:t xml:space="preserve">                           </w:t>
      </w:r>
      <w:r>
        <w:rPr>
          <w:rFonts w:hint="eastAsia" w:ascii="方正仿宋_GBK" w:eastAsia="方正仿宋_GBK"/>
          <w:sz w:val="32"/>
        </w:rPr>
        <w:t xml:space="preserve"> 申报日期：</w:t>
      </w:r>
    </w:p>
    <w:p>
      <w:pPr>
        <w:spacing w:line="560" w:lineRule="exact"/>
      </w:pPr>
    </w:p>
    <w:p>
      <w:pPr>
        <w:spacing w:line="560" w:lineRule="exact"/>
        <w:ind w:firstLine="4160" w:firstLineChars="1300"/>
        <w:rPr>
          <w:rFonts w:ascii="方正仿宋_GBK" w:hAnsi="宋体" w:eastAsia="方正仿宋_GBK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方正仿宋_GBK" w:hAnsi="宋体" w:eastAsia="方正仿宋_GBK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ascii="方正仿宋_GBK" w:hAnsi="宋体" w:eastAsia="方正仿宋_GBK"/>
          <w:sz w:val="32"/>
          <w:szCs w:val="32"/>
        </w:rPr>
      </w:pPr>
    </w:p>
    <w:p>
      <w:pPr>
        <w:spacing w:line="560" w:lineRule="exact"/>
        <w:rPr>
          <w:rFonts w:ascii="方正仿宋_GBK" w:hAnsi="宋体" w:eastAsia="方正仿宋_GBK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附表2：</w:t>
      </w:r>
    </w:p>
    <w:p>
      <w:pPr>
        <w:spacing w:line="560" w:lineRule="exact"/>
        <w:ind w:firstLine="440" w:firstLineChars="100"/>
        <w:jc w:val="center"/>
        <w:rPr>
          <w:rFonts w:eastAsia="黑体"/>
          <w:sz w:val="44"/>
        </w:rPr>
      </w:pPr>
    </w:p>
    <w:p>
      <w:pPr>
        <w:spacing w:line="560" w:lineRule="exact"/>
        <w:ind w:firstLine="440" w:firstLineChars="100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 xml:space="preserve">申报工艺美术系列中级资格材料目录  </w:t>
      </w:r>
    </w:p>
    <w:p>
      <w:pPr>
        <w:spacing w:line="560" w:lineRule="exact"/>
      </w:pPr>
      <w:r>
        <w:rPr>
          <w:rFonts w:hint="eastAsia" w:eastAsia="KaiTi_GB2312"/>
          <w:sz w:val="30"/>
        </w:rPr>
        <w:t xml:space="preserve">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0"/>
        <w:gridCol w:w="90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序号</w:t>
            </w:r>
          </w:p>
        </w:tc>
        <w:tc>
          <w:tcPr>
            <w:tcW w:w="5400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资料名称</w:t>
            </w:r>
          </w:p>
        </w:tc>
        <w:tc>
          <w:tcPr>
            <w:tcW w:w="900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份数</w:t>
            </w:r>
          </w:p>
        </w:tc>
        <w:tc>
          <w:tcPr>
            <w:tcW w:w="1394" w:type="dxa"/>
          </w:tcPr>
          <w:p>
            <w:pPr>
              <w:spacing w:line="560" w:lineRule="exact"/>
              <w:jc w:val="center"/>
              <w:rPr>
                <w:rFonts w:ascii="黑体" w:eastAsia="黑体"/>
                <w:sz w:val="30"/>
              </w:rPr>
            </w:pPr>
            <w:r>
              <w:rPr>
                <w:rFonts w:hint="eastAsia" w:ascii="黑体" w:eastAsia="黑体"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54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900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  <w:tc>
          <w:tcPr>
            <w:tcW w:w="1394" w:type="dxa"/>
          </w:tcPr>
          <w:p>
            <w:pPr>
              <w:spacing w:line="560" w:lineRule="exact"/>
              <w:rPr>
                <w:rFonts w:ascii="FangSong_GB2312" w:eastAsia="FangSong_GB2312"/>
                <w:sz w:val="30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rPr>
          <w:rFonts w:ascii="Times New Roman" w:eastAsia="方正仿宋_GBK"/>
          <w:color w:val="000000"/>
          <w:sz w:val="28"/>
          <w:szCs w:val="28"/>
        </w:rPr>
      </w:pPr>
    </w:p>
    <w:p>
      <w:pPr>
        <w:spacing w:line="560" w:lineRule="exact"/>
        <w:rPr>
          <w:rFonts w:ascii="Times New Roman" w:eastAsia="方正仿宋_GBK"/>
          <w:color w:val="000000"/>
          <w:sz w:val="28"/>
          <w:szCs w:val="28"/>
        </w:rPr>
      </w:pPr>
    </w:p>
    <w:p>
      <w:pPr>
        <w:spacing w:line="560" w:lineRule="exact"/>
        <w:rPr>
          <w:rFonts w:ascii="Times New Roman" w:eastAsia="方正仿宋_GBK"/>
          <w:color w:val="000000"/>
          <w:sz w:val="28"/>
          <w:szCs w:val="28"/>
        </w:rPr>
      </w:pPr>
    </w:p>
    <w:p>
      <w:pPr>
        <w:spacing w:line="560" w:lineRule="exact"/>
        <w:rPr>
          <w:rFonts w:ascii="Times New Roman" w:eastAsia="方正仿宋_GBK"/>
          <w:color w:val="000000"/>
          <w:sz w:val="28"/>
          <w:szCs w:val="28"/>
        </w:rPr>
      </w:pPr>
    </w:p>
    <w:p>
      <w:pPr>
        <w:spacing w:line="560" w:lineRule="exact"/>
        <w:rPr>
          <w:rFonts w:ascii="Times New Roman" w:eastAsia="方正仿宋_GBK"/>
          <w:color w:val="000000"/>
          <w:sz w:val="28"/>
          <w:szCs w:val="28"/>
        </w:rPr>
      </w:pPr>
    </w:p>
    <w:p>
      <w:pPr>
        <w:spacing w:line="560" w:lineRule="exact"/>
        <w:rPr>
          <w:rFonts w:ascii="Times New Roman" w:eastAsia="方正仿宋_GBK"/>
          <w:color w:val="000000"/>
          <w:sz w:val="28"/>
          <w:szCs w:val="28"/>
        </w:rPr>
      </w:pPr>
    </w:p>
    <w:p>
      <w:pPr>
        <w:spacing w:line="560" w:lineRule="exact"/>
        <w:rPr>
          <w:rFonts w:ascii="Times New Roman" w:eastAsia="方正仿宋_GBK"/>
          <w:color w:val="000000"/>
          <w:sz w:val="28"/>
          <w:szCs w:val="28"/>
        </w:rPr>
      </w:pPr>
    </w:p>
    <w:p>
      <w:pPr>
        <w:spacing w:line="560" w:lineRule="exact"/>
        <w:rPr>
          <w:rFonts w:ascii="黑体" w:hAnsi="黑体" w:eastAsia="黑体"/>
          <w:sz w:val="32"/>
        </w:rPr>
        <w:sectPr>
          <w:headerReference r:id="rId3" w:type="default"/>
          <w:footerReference r:id="rId4" w:type="default"/>
          <w:pgSz w:w="11906" w:h="16838"/>
          <w:pgMar w:top="1701" w:right="1644" w:bottom="1701" w:left="1644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附表</w:t>
      </w:r>
      <w:r>
        <w:rPr>
          <w:rFonts w:ascii="黑体" w:hAnsi="黑体" w:eastAsia="黑体"/>
          <w:sz w:val="32"/>
        </w:rPr>
        <w:t>3</w:t>
      </w:r>
      <w:r>
        <w:rPr>
          <w:rFonts w:hint="eastAsia" w:ascii="黑体" w:hAnsi="黑体" w:eastAsia="黑体"/>
          <w:sz w:val="32"/>
        </w:rPr>
        <w:t>：</w:t>
      </w:r>
    </w:p>
    <w:p>
      <w:pPr>
        <w:spacing w:line="560" w:lineRule="exact"/>
        <w:jc w:val="center"/>
        <w:rPr>
          <w:rFonts w:hint="eastAsia" w:ascii="方正小标宋_GBK" w:hAnsi="Arial Black" w:eastAsia="方正小标宋_GBK"/>
          <w:sz w:val="44"/>
          <w:szCs w:val="44"/>
        </w:rPr>
      </w:pPr>
      <w:r>
        <w:rPr>
          <w:rFonts w:hint="eastAsia" w:ascii="方正小标宋_GBK" w:hAnsi="Arial Black" w:eastAsia="方正小标宋_GBK"/>
          <w:sz w:val="44"/>
          <w:szCs w:val="44"/>
        </w:rPr>
        <w:t>扬州市申报工艺美术系列中级专业技术资格人员情况简介表</w:t>
      </w:r>
    </w:p>
    <w:p>
      <w:pPr>
        <w:spacing w:line="560" w:lineRule="exact"/>
        <w:jc w:val="center"/>
        <w:rPr>
          <w:rFonts w:hint="eastAsia" w:ascii="方正小标宋_GBK" w:hAnsi="Arial Black" w:eastAsia="方正小标宋_GBK"/>
          <w:sz w:val="44"/>
          <w:szCs w:val="44"/>
        </w:rPr>
      </w:pPr>
    </w:p>
    <w:tbl>
      <w:tblPr>
        <w:tblStyle w:val="7"/>
        <w:tblW w:w="1477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83"/>
        <w:gridCol w:w="140"/>
        <w:gridCol w:w="934"/>
        <w:gridCol w:w="104"/>
        <w:gridCol w:w="98"/>
        <w:gridCol w:w="567"/>
        <w:gridCol w:w="45"/>
        <w:gridCol w:w="238"/>
        <w:gridCol w:w="1336"/>
        <w:gridCol w:w="82"/>
        <w:gridCol w:w="896"/>
        <w:gridCol w:w="3289"/>
        <w:gridCol w:w="1701"/>
        <w:gridCol w:w="1417"/>
        <w:gridCol w:w="851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</w:t>
            </w:r>
          </w:p>
        </w:tc>
        <w:tc>
          <w:tcPr>
            <w:tcW w:w="2326" w:type="dxa"/>
            <w:gridSpan w:val="6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978" w:type="dxa"/>
            <w:gridSpan w:val="2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restart"/>
          </w:tcPr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专业工作成绩、工作能力、专业理论水平、著作、论文及主要技术报告情况（列主要的）：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计算机应用能力考核情况</w:t>
            </w:r>
          </w:p>
        </w:tc>
        <w:tc>
          <w:tcPr>
            <w:tcW w:w="3969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623" w:type="dxa"/>
            <w:gridSpan w:val="2"/>
            <w:vMerge w:val="restart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出生年月</w:t>
            </w:r>
          </w:p>
        </w:tc>
        <w:tc>
          <w:tcPr>
            <w:tcW w:w="769" w:type="dxa"/>
            <w:gridSpan w:val="3"/>
            <w:vMerge w:val="restart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19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行政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职务</w:t>
            </w:r>
          </w:p>
        </w:tc>
        <w:tc>
          <w:tcPr>
            <w:tcW w:w="978" w:type="dxa"/>
            <w:gridSpan w:val="2"/>
            <w:vMerge w:val="restart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continue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69" w:type="dxa"/>
            <w:gridSpan w:val="4"/>
            <w:vMerge w:val="continue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23" w:type="dxa"/>
            <w:gridSpan w:val="2"/>
            <w:vMerge w:val="continue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3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69" w:type="dxa"/>
            <w:gridSpan w:val="3"/>
            <w:vMerge w:val="continue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19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78" w:type="dxa"/>
            <w:gridSpan w:val="2"/>
            <w:vMerge w:val="continue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continue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年度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考核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考核年度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3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现专业技术资格</w:t>
            </w:r>
          </w:p>
        </w:tc>
        <w:tc>
          <w:tcPr>
            <w:tcW w:w="1748" w:type="dxa"/>
            <w:gridSpan w:val="5"/>
            <w:vMerge w:val="restart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申报资格</w:t>
            </w:r>
          </w:p>
        </w:tc>
        <w:tc>
          <w:tcPr>
            <w:tcW w:w="978" w:type="dxa"/>
            <w:gridSpan w:val="2"/>
            <w:vMerge w:val="restart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continue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考核结果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3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48" w:type="dxa"/>
            <w:gridSpan w:val="5"/>
            <w:vMerge w:val="continue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7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7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continue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0" w:type="dxa"/>
            <w:gridSpan w:val="5"/>
            <w:vMerge w:val="restart"/>
          </w:tcPr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单位推荐意见：</w:t>
            </w:r>
          </w:p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</w:t>
            </w:r>
          </w:p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            负责人：</w:t>
            </w:r>
          </w:p>
          <w:p>
            <w:pPr>
              <w:widowControl/>
              <w:spacing w:line="3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widowControl/>
              <w:spacing w:line="360" w:lineRule="exact"/>
              <w:ind w:left="657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</w:t>
            </w:r>
          </w:p>
          <w:p>
            <w:pPr>
              <w:widowControl/>
              <w:spacing w:line="360" w:lineRule="exact"/>
              <w:ind w:left="657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     （单位印章）</w:t>
            </w:r>
          </w:p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spacing w:line="360" w:lineRule="exact"/>
              <w:ind w:left="267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何时何专业何评审组织通过</w:t>
            </w:r>
          </w:p>
        </w:tc>
        <w:tc>
          <w:tcPr>
            <w:tcW w:w="4300" w:type="dxa"/>
            <w:gridSpan w:val="9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continue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0" w:type="dxa"/>
            <w:gridSpan w:val="5"/>
            <w:vMerge w:val="continue"/>
          </w:tcPr>
          <w:p>
            <w:pPr>
              <w:spacing w:line="360" w:lineRule="exact"/>
              <w:ind w:left="267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3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何时参</w:t>
            </w:r>
          </w:p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加工作</w:t>
            </w:r>
          </w:p>
        </w:tc>
        <w:tc>
          <w:tcPr>
            <w:tcW w:w="1178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rFonts w:ascii="方正仿宋_GBK" w:eastAsia="方正仿宋_GBK"/>
                <w:sz w:val="24"/>
              </w:rPr>
            </w:pPr>
          </w:p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现从事专业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96" w:type="dxa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年限</w:t>
            </w:r>
          </w:p>
        </w:tc>
        <w:tc>
          <w:tcPr>
            <w:tcW w:w="3289" w:type="dxa"/>
            <w:vMerge w:val="continue"/>
          </w:tcPr>
          <w:p>
            <w:pPr>
              <w:spacing w:line="32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0" w:type="dxa"/>
            <w:gridSpan w:val="5"/>
            <w:vMerge w:val="continue"/>
          </w:tcPr>
          <w:p>
            <w:pPr>
              <w:spacing w:line="360" w:lineRule="exact"/>
              <w:ind w:left="267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9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原学历何时、何院校、何专业毕业或肄业</w:t>
            </w:r>
          </w:p>
        </w:tc>
        <w:tc>
          <w:tcPr>
            <w:tcW w:w="3164" w:type="dxa"/>
            <w:gridSpan w:val="6"/>
            <w:tcBorders>
              <w:top w:val="nil"/>
              <w:bottom w:val="single" w:color="auto" w:sz="4" w:space="0"/>
            </w:tcBorders>
          </w:tcPr>
          <w:p>
            <w:pPr>
              <w:spacing w:line="320" w:lineRule="exact"/>
              <w:jc w:val="righ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continue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0" w:type="dxa"/>
            <w:gridSpan w:val="5"/>
            <w:vMerge w:val="continue"/>
          </w:tcPr>
          <w:p>
            <w:pPr>
              <w:spacing w:line="360" w:lineRule="exact"/>
              <w:ind w:left="267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49" w:type="dxa"/>
            <w:gridSpan w:val="6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现学历何时、何院校、何专业毕业或肄业</w:t>
            </w:r>
          </w:p>
        </w:tc>
        <w:tc>
          <w:tcPr>
            <w:tcW w:w="3164" w:type="dxa"/>
            <w:gridSpan w:val="6"/>
          </w:tcPr>
          <w:p>
            <w:pPr>
              <w:spacing w:line="360" w:lineRule="exact"/>
              <w:jc w:val="righ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289" w:type="dxa"/>
            <w:vMerge w:val="continue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0" w:type="dxa"/>
            <w:gridSpan w:val="5"/>
            <w:vMerge w:val="continue"/>
          </w:tcPr>
          <w:p>
            <w:pPr>
              <w:spacing w:line="360" w:lineRule="exact"/>
              <w:ind w:left="267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813" w:type="dxa"/>
            <w:gridSpan w:val="12"/>
          </w:tcPr>
          <w:p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专业工作简历（起止时间、专业岗位、担任职务）：</w:t>
            </w:r>
          </w:p>
        </w:tc>
        <w:tc>
          <w:tcPr>
            <w:tcW w:w="3289" w:type="dxa"/>
            <w:vMerge w:val="continue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0" w:type="dxa"/>
            <w:gridSpan w:val="5"/>
            <w:vMerge w:val="continue"/>
          </w:tcPr>
          <w:p>
            <w:pPr>
              <w:spacing w:line="360" w:lineRule="exact"/>
              <w:ind w:left="267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>
      <w:pPr>
        <w:tabs>
          <w:tab w:val="left" w:pos="900"/>
        </w:tabs>
        <w:spacing w:line="360" w:lineRule="exact"/>
        <w:jc w:val="left"/>
        <w:rPr>
          <w:rFonts w:ascii="方正仿宋_GBK" w:hAnsi="宋体" w:eastAsia="方正仿宋_GBK"/>
          <w:sz w:val="24"/>
        </w:rPr>
      </w:pPr>
      <w:r>
        <w:rPr>
          <w:rFonts w:hint="eastAsia" w:ascii="方正仿宋_GBK" w:eastAsia="方正仿宋_GBK"/>
          <w:sz w:val="24"/>
        </w:rPr>
        <w:t xml:space="preserve"> （打印、复印此表统一用A3纸，本表一式</w:t>
      </w:r>
      <w:r>
        <w:rPr>
          <w:rFonts w:hint="eastAsia" w:ascii="方正仿宋_GBK" w:eastAsia="方正仿宋_GBK"/>
          <w:sz w:val="24"/>
          <w:lang w:val="en-US" w:eastAsia="zh-CN"/>
        </w:rPr>
        <w:t>8</w:t>
      </w:r>
      <w:r>
        <w:rPr>
          <w:rFonts w:hint="eastAsia" w:ascii="方正仿宋_GBK" w:eastAsia="方正仿宋_GBK"/>
          <w:sz w:val="24"/>
        </w:rPr>
        <w:t>份）</w:t>
      </w:r>
    </w:p>
    <w:sectPr>
      <w:pgSz w:w="16838" w:h="11906" w:orient="landscape"/>
      <w:pgMar w:top="1701" w:right="1644" w:bottom="1701" w:left="1644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806193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lZGY3OGU0OTkyNDZiOGEzMTk0Y2Y1N2M3NDE1NzYifQ=="/>
  </w:docVars>
  <w:rsids>
    <w:rsidRoot w:val="24591284"/>
    <w:rsid w:val="000001CA"/>
    <w:rsid w:val="00001F29"/>
    <w:rsid w:val="000129F2"/>
    <w:rsid w:val="000223FE"/>
    <w:rsid w:val="00036EA0"/>
    <w:rsid w:val="00071A81"/>
    <w:rsid w:val="00080EAA"/>
    <w:rsid w:val="000918E0"/>
    <w:rsid w:val="000E1219"/>
    <w:rsid w:val="000F12C5"/>
    <w:rsid w:val="001104B5"/>
    <w:rsid w:val="00154CBC"/>
    <w:rsid w:val="00167D76"/>
    <w:rsid w:val="001B3FA1"/>
    <w:rsid w:val="001C3CCD"/>
    <w:rsid w:val="001E4F1A"/>
    <w:rsid w:val="001F79B3"/>
    <w:rsid w:val="002013CE"/>
    <w:rsid w:val="00211DBF"/>
    <w:rsid w:val="002239FD"/>
    <w:rsid w:val="00271179"/>
    <w:rsid w:val="0027452D"/>
    <w:rsid w:val="00290A68"/>
    <w:rsid w:val="002B255E"/>
    <w:rsid w:val="002B54D3"/>
    <w:rsid w:val="002D3F36"/>
    <w:rsid w:val="002D59A9"/>
    <w:rsid w:val="0030513C"/>
    <w:rsid w:val="003061C0"/>
    <w:rsid w:val="00314510"/>
    <w:rsid w:val="0032167F"/>
    <w:rsid w:val="003222B5"/>
    <w:rsid w:val="00354309"/>
    <w:rsid w:val="0036745C"/>
    <w:rsid w:val="003A09D3"/>
    <w:rsid w:val="003C50DF"/>
    <w:rsid w:val="003D109F"/>
    <w:rsid w:val="003E6F96"/>
    <w:rsid w:val="00422BAE"/>
    <w:rsid w:val="00477F64"/>
    <w:rsid w:val="004D3853"/>
    <w:rsid w:val="004E1AD1"/>
    <w:rsid w:val="00503BE3"/>
    <w:rsid w:val="0051526D"/>
    <w:rsid w:val="00560E2D"/>
    <w:rsid w:val="00570063"/>
    <w:rsid w:val="00574223"/>
    <w:rsid w:val="005C44F8"/>
    <w:rsid w:val="005D124B"/>
    <w:rsid w:val="006045EA"/>
    <w:rsid w:val="006147F9"/>
    <w:rsid w:val="00637621"/>
    <w:rsid w:val="00657E95"/>
    <w:rsid w:val="006B1866"/>
    <w:rsid w:val="006C26D7"/>
    <w:rsid w:val="006D5974"/>
    <w:rsid w:val="006D7F98"/>
    <w:rsid w:val="006F6CF2"/>
    <w:rsid w:val="007147B2"/>
    <w:rsid w:val="007270C3"/>
    <w:rsid w:val="00772F4A"/>
    <w:rsid w:val="00786DDB"/>
    <w:rsid w:val="007B4046"/>
    <w:rsid w:val="007E5405"/>
    <w:rsid w:val="007F3BBF"/>
    <w:rsid w:val="00801627"/>
    <w:rsid w:val="008058DD"/>
    <w:rsid w:val="00815EC9"/>
    <w:rsid w:val="00820FAD"/>
    <w:rsid w:val="00826DD8"/>
    <w:rsid w:val="0083143E"/>
    <w:rsid w:val="00843AA7"/>
    <w:rsid w:val="00843D28"/>
    <w:rsid w:val="00854F7A"/>
    <w:rsid w:val="00857882"/>
    <w:rsid w:val="00864F14"/>
    <w:rsid w:val="008860AD"/>
    <w:rsid w:val="008B1309"/>
    <w:rsid w:val="008C54DD"/>
    <w:rsid w:val="008C66E7"/>
    <w:rsid w:val="008D330C"/>
    <w:rsid w:val="008F7656"/>
    <w:rsid w:val="00936D9A"/>
    <w:rsid w:val="00980494"/>
    <w:rsid w:val="00980B79"/>
    <w:rsid w:val="009A24D9"/>
    <w:rsid w:val="009D6A5C"/>
    <w:rsid w:val="009E496E"/>
    <w:rsid w:val="00A53436"/>
    <w:rsid w:val="00A56072"/>
    <w:rsid w:val="00A75CA2"/>
    <w:rsid w:val="00A96163"/>
    <w:rsid w:val="00A96709"/>
    <w:rsid w:val="00AA56D7"/>
    <w:rsid w:val="00B05D63"/>
    <w:rsid w:val="00B24C89"/>
    <w:rsid w:val="00B257F8"/>
    <w:rsid w:val="00B476DD"/>
    <w:rsid w:val="00B50FDC"/>
    <w:rsid w:val="00B7727F"/>
    <w:rsid w:val="00B80448"/>
    <w:rsid w:val="00B91951"/>
    <w:rsid w:val="00BA5818"/>
    <w:rsid w:val="00BC1E41"/>
    <w:rsid w:val="00BC620B"/>
    <w:rsid w:val="00BD2197"/>
    <w:rsid w:val="00C25C7B"/>
    <w:rsid w:val="00C314F5"/>
    <w:rsid w:val="00C42337"/>
    <w:rsid w:val="00C50472"/>
    <w:rsid w:val="00C55139"/>
    <w:rsid w:val="00C706FA"/>
    <w:rsid w:val="00C83079"/>
    <w:rsid w:val="00CB751F"/>
    <w:rsid w:val="00D07E41"/>
    <w:rsid w:val="00D11E35"/>
    <w:rsid w:val="00D355BD"/>
    <w:rsid w:val="00D51930"/>
    <w:rsid w:val="00D544BE"/>
    <w:rsid w:val="00D544F4"/>
    <w:rsid w:val="00D75BCE"/>
    <w:rsid w:val="00D8138D"/>
    <w:rsid w:val="00D90A01"/>
    <w:rsid w:val="00D95A1B"/>
    <w:rsid w:val="00DA355D"/>
    <w:rsid w:val="00DB1501"/>
    <w:rsid w:val="00DB70B2"/>
    <w:rsid w:val="00DC0B57"/>
    <w:rsid w:val="00E52AC5"/>
    <w:rsid w:val="00E533CA"/>
    <w:rsid w:val="00E54971"/>
    <w:rsid w:val="00E67739"/>
    <w:rsid w:val="00EA5628"/>
    <w:rsid w:val="00ED6A37"/>
    <w:rsid w:val="00EF4B7D"/>
    <w:rsid w:val="00F0089F"/>
    <w:rsid w:val="00F02631"/>
    <w:rsid w:val="00F266EF"/>
    <w:rsid w:val="00F345EC"/>
    <w:rsid w:val="00F65F6B"/>
    <w:rsid w:val="00F72CB0"/>
    <w:rsid w:val="00FB30BA"/>
    <w:rsid w:val="00FC7AE3"/>
    <w:rsid w:val="00FD3CC6"/>
    <w:rsid w:val="00FE7065"/>
    <w:rsid w:val="00FF128A"/>
    <w:rsid w:val="054A1182"/>
    <w:rsid w:val="0E1E4F92"/>
    <w:rsid w:val="0E2B5969"/>
    <w:rsid w:val="0EF148EE"/>
    <w:rsid w:val="0F66170A"/>
    <w:rsid w:val="11BB4399"/>
    <w:rsid w:val="15EC5131"/>
    <w:rsid w:val="17D537B8"/>
    <w:rsid w:val="19701D34"/>
    <w:rsid w:val="1A845ABA"/>
    <w:rsid w:val="20513524"/>
    <w:rsid w:val="24487A25"/>
    <w:rsid w:val="24591284"/>
    <w:rsid w:val="254B5B98"/>
    <w:rsid w:val="260968C2"/>
    <w:rsid w:val="27896CAB"/>
    <w:rsid w:val="29612528"/>
    <w:rsid w:val="301A2A0D"/>
    <w:rsid w:val="31B63599"/>
    <w:rsid w:val="32790C7A"/>
    <w:rsid w:val="32E23856"/>
    <w:rsid w:val="33992F45"/>
    <w:rsid w:val="39D92970"/>
    <w:rsid w:val="3A7F2FE8"/>
    <w:rsid w:val="3B5B58FF"/>
    <w:rsid w:val="3BFB294D"/>
    <w:rsid w:val="3BFD6D17"/>
    <w:rsid w:val="43B671D9"/>
    <w:rsid w:val="440A61FF"/>
    <w:rsid w:val="44B443E6"/>
    <w:rsid w:val="44BB04B3"/>
    <w:rsid w:val="46237190"/>
    <w:rsid w:val="515E0579"/>
    <w:rsid w:val="55A42E85"/>
    <w:rsid w:val="55B53950"/>
    <w:rsid w:val="592E0D5A"/>
    <w:rsid w:val="59486A69"/>
    <w:rsid w:val="59E3733C"/>
    <w:rsid w:val="5AF237E1"/>
    <w:rsid w:val="5C4A6E10"/>
    <w:rsid w:val="5F447EE8"/>
    <w:rsid w:val="5F61618A"/>
    <w:rsid w:val="63E6548B"/>
    <w:rsid w:val="65816666"/>
    <w:rsid w:val="65BC1C4C"/>
    <w:rsid w:val="687F6484"/>
    <w:rsid w:val="6BC66B2A"/>
    <w:rsid w:val="6DA8259A"/>
    <w:rsid w:val="713A6878"/>
    <w:rsid w:val="74D9604A"/>
    <w:rsid w:val="78636E32"/>
    <w:rsid w:val="7A152DC1"/>
    <w:rsid w:val="7A6335B5"/>
    <w:rsid w:val="7DED1734"/>
    <w:rsid w:val="7ED5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qFormat/>
    <w:uiPriority w:val="0"/>
    <w:pPr>
      <w:spacing w:line="560" w:lineRule="atLeast"/>
      <w:ind w:firstLine="600" w:firstLineChars="200"/>
    </w:pPr>
    <w:rPr>
      <w:rFonts w:hint="eastAsia" w:ascii="FangSong_GB2312" w:hAnsi="Times New Roman" w:eastAsia="FangSong_GB2312" w:cs="Times New Roman"/>
      <w:sz w:val="30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24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正文文本缩进 字符"/>
    <w:basedOn w:val="9"/>
    <w:link w:val="2"/>
    <w:qFormat/>
    <w:uiPriority w:val="0"/>
    <w:rPr>
      <w:rFonts w:ascii="FangSong_GB2312" w:hAnsi="Times New Roman" w:eastAsia="FangSong_GB2312" w:cs="Times New Roman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42EAA51-1CAE-4F7B-A720-6D10873DD3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2212</Words>
  <Characters>2387</Characters>
  <Lines>20</Lines>
  <Paragraphs>5</Paragraphs>
  <TotalTime>4</TotalTime>
  <ScaleCrop>false</ScaleCrop>
  <LinksUpToDate>false</LinksUpToDate>
  <CharactersWithSpaces>2573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2021-07-30T02:55:00Z</dcterms:created>
  <dc:creator>mastate体育用品</dc:creator>
  <cp:lastModifiedBy>传奇</cp:lastModifiedBy>
  <cp:lastPrinted>2022-07-06T02:03:00Z</cp:lastPrinted>
  <dcterms:modified xsi:type="dcterms:W3CDTF">2022-07-07T02:52:34Z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0_btnclosed</vt:lpwstr>
  </property>
  <property fmtid="{D5CDD505-2E9C-101B-9397-08002B2CF9AE}" pid="4" name="ICV">
    <vt:lpwstr>D486800C9D6F4AEB9E62F66FA38B5076</vt:lpwstr>
  </property>
</Properties>
</file>